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BA972" w14:textId="77777777" w:rsidR="00E964A1" w:rsidRDefault="00E964A1" w:rsidP="00A536C8">
      <w:pPr>
        <w:spacing w:line="360" w:lineRule="auto"/>
        <w:ind w:left="-1134" w:firstLine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Discurso de posse como vice-presidente do IEAC (19/02/2020)</w:t>
      </w:r>
    </w:p>
    <w:p w14:paraId="46005BAC" w14:textId="77777777" w:rsidR="00E964A1" w:rsidRDefault="00E964A1" w:rsidP="00A536C8">
      <w:pPr>
        <w:spacing w:line="360" w:lineRule="auto"/>
        <w:ind w:left="-1134" w:firstLine="1134"/>
        <w:jc w:val="both"/>
        <w:rPr>
          <w:rFonts w:ascii="Arial" w:hAnsi="Arial" w:cs="Arial"/>
          <w:sz w:val="26"/>
          <w:szCs w:val="26"/>
        </w:rPr>
      </w:pPr>
    </w:p>
    <w:p w14:paraId="16C9BD7D" w14:textId="77777777" w:rsidR="00E964A1" w:rsidRPr="00E964A1" w:rsidRDefault="00E964A1" w:rsidP="00E964A1">
      <w:pPr>
        <w:spacing w:line="360" w:lineRule="auto"/>
        <w:ind w:left="-1134" w:firstLine="1134"/>
        <w:jc w:val="right"/>
        <w:rPr>
          <w:rFonts w:ascii="Arial" w:hAnsi="Arial" w:cs="Arial"/>
          <w:i/>
          <w:sz w:val="26"/>
          <w:szCs w:val="26"/>
        </w:rPr>
      </w:pPr>
      <w:r w:rsidRPr="00E964A1">
        <w:rPr>
          <w:rFonts w:ascii="Arial" w:hAnsi="Arial" w:cs="Arial"/>
          <w:i/>
          <w:sz w:val="26"/>
          <w:szCs w:val="26"/>
        </w:rPr>
        <w:t>Maria Lucia Oliveira de Souza Formigoni</w:t>
      </w:r>
    </w:p>
    <w:p w14:paraId="54771C61" w14:textId="77777777" w:rsidR="00E964A1" w:rsidRDefault="00E964A1" w:rsidP="00A536C8">
      <w:pPr>
        <w:spacing w:line="360" w:lineRule="auto"/>
        <w:ind w:left="-1134" w:firstLine="1134"/>
        <w:jc w:val="both"/>
        <w:rPr>
          <w:rFonts w:ascii="Arial" w:hAnsi="Arial" w:cs="Arial"/>
          <w:sz w:val="26"/>
          <w:szCs w:val="26"/>
        </w:rPr>
      </w:pPr>
    </w:p>
    <w:p w14:paraId="7888A960" w14:textId="77777777" w:rsidR="000A65F4" w:rsidRPr="00A536C8" w:rsidRDefault="00BD0B18" w:rsidP="00A536C8">
      <w:pPr>
        <w:spacing w:line="360" w:lineRule="auto"/>
        <w:ind w:left="-1134" w:firstLine="1134"/>
        <w:jc w:val="both"/>
        <w:rPr>
          <w:rFonts w:ascii="Arial" w:hAnsi="Arial" w:cs="Arial"/>
          <w:sz w:val="26"/>
          <w:szCs w:val="26"/>
        </w:rPr>
      </w:pPr>
      <w:r w:rsidRPr="00A536C8">
        <w:rPr>
          <w:rFonts w:ascii="Arial" w:hAnsi="Arial" w:cs="Arial"/>
          <w:sz w:val="26"/>
          <w:szCs w:val="26"/>
        </w:rPr>
        <w:t>Foi com muita honra e entusiasmo que aceitei o honroso convite para atuar como vice-presidente do IAEC. Acredito que continuarei a aprender muito com o Prof. Ivo</w:t>
      </w:r>
      <w:r w:rsidR="00CA091E" w:rsidRPr="00A536C8">
        <w:rPr>
          <w:rFonts w:ascii="Arial" w:hAnsi="Arial" w:cs="Arial"/>
          <w:sz w:val="26"/>
          <w:szCs w:val="26"/>
        </w:rPr>
        <w:t xml:space="preserve"> Silva</w:t>
      </w:r>
      <w:r w:rsidRPr="00A536C8">
        <w:rPr>
          <w:rFonts w:ascii="Arial" w:hAnsi="Arial" w:cs="Arial"/>
          <w:sz w:val="26"/>
          <w:szCs w:val="26"/>
        </w:rPr>
        <w:t xml:space="preserve"> e demais conselheiro</w:t>
      </w:r>
      <w:r w:rsidR="00CA091E" w:rsidRPr="00A536C8">
        <w:rPr>
          <w:rFonts w:ascii="Arial" w:hAnsi="Arial" w:cs="Arial"/>
          <w:sz w:val="26"/>
          <w:szCs w:val="26"/>
        </w:rPr>
        <w:t>s</w:t>
      </w:r>
      <w:r w:rsidRPr="00A536C8">
        <w:rPr>
          <w:rFonts w:ascii="Arial" w:hAnsi="Arial" w:cs="Arial"/>
          <w:sz w:val="26"/>
          <w:szCs w:val="26"/>
        </w:rPr>
        <w:t xml:space="preserve"> do IEAC e espero contribuir com a minha experiência em abordagens interdisciplinares de problemas complexos</w:t>
      </w:r>
      <w:r w:rsidR="000A65F4" w:rsidRPr="00A536C8">
        <w:rPr>
          <w:rFonts w:ascii="Arial" w:hAnsi="Arial" w:cs="Arial"/>
          <w:sz w:val="26"/>
          <w:szCs w:val="26"/>
        </w:rPr>
        <w:t xml:space="preserve"> como os relacionados ao uso de substâncias psicotrópicas.</w:t>
      </w:r>
      <w:r w:rsidRPr="00A536C8">
        <w:rPr>
          <w:rFonts w:ascii="Arial" w:hAnsi="Arial" w:cs="Arial"/>
          <w:sz w:val="26"/>
          <w:szCs w:val="26"/>
        </w:rPr>
        <w:t xml:space="preserve"> </w:t>
      </w:r>
      <w:r w:rsidR="000A65F4" w:rsidRPr="00A536C8">
        <w:rPr>
          <w:rFonts w:ascii="Arial" w:hAnsi="Arial" w:cs="Arial"/>
          <w:sz w:val="26"/>
          <w:szCs w:val="26"/>
        </w:rPr>
        <w:t xml:space="preserve">Sou do Departamento Psicobiologia da Escola Paulista de Medicina, que foi pioneiro no que hoje chamamos de abordagens translacionais e interdisciplinares, e lá aprendi, com mestres como a Profa. Jandira Masur e os Profs. Elisaldo Carlini e Sergio Tufik, que é preciso lançar olhares curiosos e diversos sobre um problema para caminhar rumo ao seu entendimento e ter coragem para propor soluções inusitadas e  inovadoras. </w:t>
      </w:r>
    </w:p>
    <w:p w14:paraId="2DD6B68C" w14:textId="77777777" w:rsidR="009069B4" w:rsidRPr="00A536C8" w:rsidRDefault="00CA091E" w:rsidP="00A536C8">
      <w:pPr>
        <w:spacing w:line="360" w:lineRule="auto"/>
        <w:ind w:left="-1134" w:firstLine="1134"/>
        <w:jc w:val="both"/>
        <w:rPr>
          <w:rFonts w:ascii="Arial" w:hAnsi="Arial" w:cs="Arial"/>
          <w:sz w:val="26"/>
          <w:szCs w:val="26"/>
        </w:rPr>
      </w:pPr>
      <w:r w:rsidRPr="00A536C8">
        <w:rPr>
          <w:rFonts w:ascii="Arial" w:hAnsi="Arial" w:cs="Arial"/>
          <w:sz w:val="26"/>
          <w:szCs w:val="26"/>
        </w:rPr>
        <w:t>Ao estudar o comportamento humano</w:t>
      </w:r>
      <w:r w:rsidR="00802866" w:rsidRPr="00A536C8">
        <w:rPr>
          <w:rFonts w:ascii="Arial" w:hAnsi="Arial" w:cs="Arial"/>
          <w:sz w:val="26"/>
          <w:szCs w:val="26"/>
        </w:rPr>
        <w:t xml:space="preserve">, </w:t>
      </w:r>
      <w:r w:rsidR="00FD4828" w:rsidRPr="00A536C8">
        <w:rPr>
          <w:rFonts w:ascii="Arial" w:hAnsi="Arial" w:cs="Arial"/>
          <w:sz w:val="26"/>
          <w:szCs w:val="26"/>
        </w:rPr>
        <w:t>aprendemos</w:t>
      </w:r>
      <w:r w:rsidR="00FD0638" w:rsidRPr="00A536C8">
        <w:rPr>
          <w:rFonts w:ascii="Arial" w:hAnsi="Arial" w:cs="Arial"/>
          <w:sz w:val="26"/>
          <w:szCs w:val="26"/>
        </w:rPr>
        <w:t xml:space="preserve"> que </w:t>
      </w:r>
      <w:r w:rsidR="000A65F4" w:rsidRPr="00A536C8">
        <w:rPr>
          <w:rFonts w:ascii="Arial" w:hAnsi="Arial" w:cs="Arial"/>
          <w:sz w:val="26"/>
          <w:szCs w:val="26"/>
        </w:rPr>
        <w:t xml:space="preserve">nosso </w:t>
      </w:r>
      <w:r w:rsidR="00FD0638" w:rsidRPr="00A536C8">
        <w:rPr>
          <w:rFonts w:ascii="Arial" w:hAnsi="Arial" w:cs="Arial"/>
          <w:sz w:val="26"/>
          <w:szCs w:val="26"/>
        </w:rPr>
        <w:t>cérebro interag</w:t>
      </w:r>
      <w:r w:rsidR="000A65F4" w:rsidRPr="00A536C8">
        <w:rPr>
          <w:rFonts w:ascii="Arial" w:hAnsi="Arial" w:cs="Arial"/>
          <w:sz w:val="26"/>
          <w:szCs w:val="26"/>
        </w:rPr>
        <w:t xml:space="preserve">e continuamente </w:t>
      </w:r>
      <w:r w:rsidR="00FD0638" w:rsidRPr="00A536C8">
        <w:rPr>
          <w:rFonts w:ascii="Arial" w:hAnsi="Arial" w:cs="Arial"/>
          <w:sz w:val="26"/>
          <w:szCs w:val="26"/>
        </w:rPr>
        <w:t xml:space="preserve">com </w:t>
      </w:r>
      <w:r w:rsidR="000A65F4" w:rsidRPr="00A536C8">
        <w:rPr>
          <w:rFonts w:ascii="Arial" w:hAnsi="Arial" w:cs="Arial"/>
          <w:sz w:val="26"/>
          <w:szCs w:val="26"/>
        </w:rPr>
        <w:t xml:space="preserve">os demais órgãos e </w:t>
      </w:r>
      <w:r w:rsidR="00FD0638" w:rsidRPr="00A536C8">
        <w:rPr>
          <w:rFonts w:ascii="Arial" w:hAnsi="Arial" w:cs="Arial"/>
          <w:sz w:val="26"/>
          <w:szCs w:val="26"/>
        </w:rPr>
        <w:t xml:space="preserve">o meio ambiente, sendo </w:t>
      </w:r>
      <w:r w:rsidRPr="00A536C8">
        <w:rPr>
          <w:rFonts w:ascii="Arial" w:hAnsi="Arial" w:cs="Arial"/>
          <w:sz w:val="26"/>
          <w:szCs w:val="26"/>
        </w:rPr>
        <w:t>impossível dissociar</w:t>
      </w:r>
      <w:r w:rsidR="00AE6BB8" w:rsidRPr="00A536C8">
        <w:rPr>
          <w:rFonts w:ascii="Arial" w:hAnsi="Arial" w:cs="Arial"/>
          <w:sz w:val="26"/>
          <w:szCs w:val="26"/>
        </w:rPr>
        <w:t xml:space="preserve"> </w:t>
      </w:r>
      <w:r w:rsidR="000A65F4" w:rsidRPr="00A536C8">
        <w:rPr>
          <w:rFonts w:ascii="Arial" w:hAnsi="Arial" w:cs="Arial"/>
          <w:sz w:val="26"/>
          <w:szCs w:val="26"/>
        </w:rPr>
        <w:t>os</w:t>
      </w:r>
      <w:r w:rsidRPr="00A536C8">
        <w:rPr>
          <w:rFonts w:ascii="Arial" w:hAnsi="Arial" w:cs="Arial"/>
          <w:sz w:val="26"/>
          <w:szCs w:val="26"/>
        </w:rPr>
        <w:t xml:space="preserve"> aspectos biológicos </w:t>
      </w:r>
      <w:r w:rsidR="000A65F4" w:rsidRPr="00A536C8">
        <w:rPr>
          <w:rFonts w:ascii="Arial" w:hAnsi="Arial" w:cs="Arial"/>
          <w:sz w:val="26"/>
          <w:szCs w:val="26"/>
        </w:rPr>
        <w:t>dos</w:t>
      </w:r>
      <w:r w:rsidRPr="00A536C8">
        <w:rPr>
          <w:rFonts w:ascii="Arial" w:hAnsi="Arial" w:cs="Arial"/>
          <w:sz w:val="26"/>
          <w:szCs w:val="26"/>
        </w:rPr>
        <w:t xml:space="preserve"> psicossociais</w:t>
      </w:r>
      <w:r w:rsidR="000A65F4" w:rsidRPr="00A536C8">
        <w:rPr>
          <w:rFonts w:ascii="Arial" w:hAnsi="Arial" w:cs="Arial"/>
          <w:sz w:val="26"/>
          <w:szCs w:val="26"/>
        </w:rPr>
        <w:t>.</w:t>
      </w:r>
      <w:r w:rsidR="000C1F62" w:rsidRPr="00A536C8">
        <w:rPr>
          <w:rFonts w:ascii="Arial" w:hAnsi="Arial" w:cs="Arial"/>
          <w:sz w:val="26"/>
          <w:szCs w:val="26"/>
        </w:rPr>
        <w:t xml:space="preserve"> Sendo assim, o</w:t>
      </w:r>
      <w:r w:rsidRPr="00A536C8">
        <w:rPr>
          <w:rFonts w:ascii="Arial" w:hAnsi="Arial" w:cs="Arial"/>
          <w:sz w:val="26"/>
          <w:szCs w:val="26"/>
        </w:rPr>
        <w:t xml:space="preserve"> avanço na Medicina, na Arquitetura</w:t>
      </w:r>
      <w:r w:rsidR="00FD0638" w:rsidRPr="00A536C8">
        <w:rPr>
          <w:rFonts w:ascii="Arial" w:hAnsi="Arial" w:cs="Arial"/>
          <w:sz w:val="26"/>
          <w:szCs w:val="26"/>
        </w:rPr>
        <w:t>, na Inovação Tecnológica ou em qualquer outra área</w:t>
      </w:r>
      <w:r w:rsidRPr="00A536C8">
        <w:rPr>
          <w:rFonts w:ascii="Arial" w:hAnsi="Arial" w:cs="Arial"/>
          <w:sz w:val="26"/>
          <w:szCs w:val="26"/>
        </w:rPr>
        <w:t>, não pode prescindir dos conhecimentos da Filosofia</w:t>
      </w:r>
      <w:r w:rsidR="000C1F62" w:rsidRPr="00A536C8">
        <w:rPr>
          <w:rFonts w:ascii="Arial" w:hAnsi="Arial" w:cs="Arial"/>
          <w:sz w:val="26"/>
          <w:szCs w:val="26"/>
        </w:rPr>
        <w:t xml:space="preserve"> e </w:t>
      </w:r>
      <w:r w:rsidRPr="00A536C8">
        <w:rPr>
          <w:rFonts w:ascii="Arial" w:hAnsi="Arial" w:cs="Arial"/>
          <w:sz w:val="26"/>
          <w:szCs w:val="26"/>
        </w:rPr>
        <w:t xml:space="preserve">das Ciências Sociais. Diferentes olhares convergindo para um mesmo problema </w:t>
      </w:r>
      <w:r w:rsidR="00FD0638" w:rsidRPr="00A536C8">
        <w:rPr>
          <w:rFonts w:ascii="Arial" w:hAnsi="Arial" w:cs="Arial"/>
          <w:sz w:val="26"/>
          <w:szCs w:val="26"/>
        </w:rPr>
        <w:t>aumentam exponencialmente a chance de encontrar soluções</w:t>
      </w:r>
      <w:r w:rsidR="009069B4" w:rsidRPr="00A536C8">
        <w:rPr>
          <w:rFonts w:ascii="Arial" w:hAnsi="Arial" w:cs="Arial"/>
          <w:sz w:val="26"/>
          <w:szCs w:val="26"/>
        </w:rPr>
        <w:t xml:space="preserve"> adequadas</w:t>
      </w:r>
      <w:r w:rsidR="00FD0638" w:rsidRPr="00A536C8">
        <w:rPr>
          <w:rFonts w:ascii="Arial" w:hAnsi="Arial" w:cs="Arial"/>
          <w:sz w:val="26"/>
          <w:szCs w:val="26"/>
        </w:rPr>
        <w:t>.</w:t>
      </w:r>
    </w:p>
    <w:p w14:paraId="2125D747" w14:textId="77777777" w:rsidR="00DF1568" w:rsidRPr="00A536C8" w:rsidRDefault="00DF1568" w:rsidP="00A536C8">
      <w:pPr>
        <w:spacing w:line="360" w:lineRule="auto"/>
        <w:ind w:left="-1134" w:firstLine="1134"/>
        <w:jc w:val="both"/>
        <w:rPr>
          <w:rFonts w:ascii="Arial" w:hAnsi="Arial" w:cs="Arial"/>
          <w:sz w:val="26"/>
          <w:szCs w:val="26"/>
        </w:rPr>
      </w:pPr>
      <w:r w:rsidRPr="00A536C8">
        <w:rPr>
          <w:rFonts w:ascii="Arial" w:hAnsi="Arial" w:cs="Arial"/>
          <w:sz w:val="26"/>
          <w:szCs w:val="26"/>
        </w:rPr>
        <w:t xml:space="preserve">Como os demais animais, grande parte do que fazemos é voltado para a perpetuação da nossa espécie ou para a melhoria da qualidade de vida. Entretanto, os </w:t>
      </w:r>
      <w:r w:rsidR="00FD4828" w:rsidRPr="00A536C8">
        <w:rPr>
          <w:rFonts w:ascii="Arial" w:hAnsi="Arial" w:cs="Arial"/>
          <w:sz w:val="26"/>
          <w:szCs w:val="26"/>
        </w:rPr>
        <w:t xml:space="preserve">meios </w:t>
      </w:r>
      <w:r w:rsidRPr="00A536C8">
        <w:rPr>
          <w:rFonts w:ascii="Arial" w:hAnsi="Arial" w:cs="Arial"/>
          <w:sz w:val="26"/>
          <w:szCs w:val="26"/>
        </w:rPr>
        <w:t>para atingir tais objetivos podem divergir significativamente.  A luta pelo poder e a competitividade desmedida podem nos levar por caminhos sem espaço para a justiça social e respeito pelos direitos humanos. Cabe a</w:t>
      </w:r>
      <w:r w:rsidR="00FD4828" w:rsidRPr="00A536C8">
        <w:rPr>
          <w:rFonts w:ascii="Arial" w:hAnsi="Arial" w:cs="Arial"/>
          <w:sz w:val="26"/>
          <w:szCs w:val="26"/>
        </w:rPr>
        <w:t>os</w:t>
      </w:r>
      <w:r w:rsidRPr="00A536C8">
        <w:rPr>
          <w:rFonts w:ascii="Arial" w:hAnsi="Arial" w:cs="Arial"/>
          <w:sz w:val="26"/>
          <w:szCs w:val="26"/>
        </w:rPr>
        <w:t xml:space="preserve"> que</w:t>
      </w:r>
      <w:r w:rsidR="00FD4828" w:rsidRPr="00A536C8">
        <w:rPr>
          <w:rFonts w:ascii="Arial" w:hAnsi="Arial" w:cs="Arial"/>
          <w:sz w:val="26"/>
          <w:szCs w:val="26"/>
        </w:rPr>
        <w:t xml:space="preserve"> </w:t>
      </w:r>
      <w:r w:rsidRPr="00A536C8">
        <w:rPr>
          <w:rFonts w:ascii="Arial" w:hAnsi="Arial" w:cs="Arial"/>
          <w:sz w:val="26"/>
          <w:szCs w:val="26"/>
        </w:rPr>
        <w:t>acredita</w:t>
      </w:r>
      <w:r w:rsidR="00FD4828" w:rsidRPr="00A536C8">
        <w:rPr>
          <w:rFonts w:ascii="Arial" w:hAnsi="Arial" w:cs="Arial"/>
          <w:sz w:val="26"/>
          <w:szCs w:val="26"/>
        </w:rPr>
        <w:t>m</w:t>
      </w:r>
      <w:r w:rsidRPr="00A536C8">
        <w:rPr>
          <w:rFonts w:ascii="Arial" w:hAnsi="Arial" w:cs="Arial"/>
          <w:sz w:val="26"/>
          <w:szCs w:val="26"/>
        </w:rPr>
        <w:t xml:space="preserve"> nestes valores lutar para que ciência e </w:t>
      </w:r>
      <w:r w:rsidR="00FD4828" w:rsidRPr="00A536C8">
        <w:rPr>
          <w:rFonts w:ascii="Arial" w:hAnsi="Arial" w:cs="Arial"/>
          <w:sz w:val="26"/>
          <w:szCs w:val="26"/>
        </w:rPr>
        <w:t>t</w:t>
      </w:r>
      <w:r w:rsidRPr="00A536C8">
        <w:rPr>
          <w:rFonts w:ascii="Arial" w:hAnsi="Arial" w:cs="Arial"/>
          <w:sz w:val="26"/>
          <w:szCs w:val="26"/>
        </w:rPr>
        <w:t xml:space="preserve">ecnologia caminhem de mãos dadas com a ética e o humanismo, em busca do progresso e do bem comum. Avanços científicos e tecnológicos sem respeito à diversidade, à liberdade de pensamento e combate às desigualdades podem nos levar à destruição. Ignorar a história, ou tentar reescrevê-la com base em convicções ideológicas, pode nos levar a repetir os mesmos erros do passado </w:t>
      </w:r>
      <w:r w:rsidR="00FD4828" w:rsidRPr="00A536C8">
        <w:rPr>
          <w:rFonts w:ascii="Arial" w:hAnsi="Arial" w:cs="Arial"/>
          <w:sz w:val="26"/>
          <w:szCs w:val="26"/>
        </w:rPr>
        <w:t>e</w:t>
      </w:r>
      <w:r w:rsidRPr="00A536C8">
        <w:rPr>
          <w:rFonts w:ascii="Arial" w:hAnsi="Arial" w:cs="Arial"/>
          <w:sz w:val="26"/>
          <w:szCs w:val="26"/>
        </w:rPr>
        <w:t xml:space="preserve"> a ele retroceder.</w:t>
      </w:r>
      <w:r w:rsidR="00FD4828" w:rsidRPr="00A536C8">
        <w:rPr>
          <w:rFonts w:ascii="Arial" w:hAnsi="Arial" w:cs="Arial"/>
          <w:sz w:val="26"/>
          <w:szCs w:val="26"/>
        </w:rPr>
        <w:t xml:space="preserve"> </w:t>
      </w:r>
      <w:r w:rsidRPr="00A536C8">
        <w:rPr>
          <w:rFonts w:ascii="Arial" w:hAnsi="Arial" w:cs="Arial"/>
          <w:sz w:val="26"/>
          <w:szCs w:val="26"/>
        </w:rPr>
        <w:t xml:space="preserve">Acredito </w:t>
      </w:r>
      <w:r w:rsidR="00FD4828" w:rsidRPr="00A536C8">
        <w:rPr>
          <w:rFonts w:ascii="Arial" w:hAnsi="Arial" w:cs="Arial"/>
          <w:sz w:val="26"/>
          <w:szCs w:val="26"/>
        </w:rPr>
        <w:t>ser este</w:t>
      </w:r>
      <w:r w:rsidRPr="00A536C8">
        <w:rPr>
          <w:rFonts w:ascii="Arial" w:hAnsi="Arial" w:cs="Arial"/>
          <w:sz w:val="26"/>
          <w:szCs w:val="26"/>
        </w:rPr>
        <w:t xml:space="preserve"> um dos principais objetivos do IEAC:</w:t>
      </w:r>
      <w:r w:rsidR="00FD4828" w:rsidRPr="00A536C8">
        <w:rPr>
          <w:rFonts w:ascii="Arial" w:hAnsi="Arial" w:cs="Arial"/>
          <w:sz w:val="26"/>
          <w:szCs w:val="26"/>
        </w:rPr>
        <w:t xml:space="preserve"> promover um espaço para</w:t>
      </w:r>
      <w:r w:rsidRPr="00A536C8">
        <w:rPr>
          <w:rFonts w:ascii="Arial" w:hAnsi="Arial" w:cs="Arial"/>
          <w:sz w:val="26"/>
          <w:szCs w:val="26"/>
        </w:rPr>
        <w:t xml:space="preserve"> discussões</w:t>
      </w:r>
      <w:r w:rsidR="00FD4828" w:rsidRPr="00A536C8">
        <w:rPr>
          <w:rFonts w:ascii="Arial" w:hAnsi="Arial" w:cs="Arial"/>
          <w:sz w:val="26"/>
          <w:szCs w:val="26"/>
        </w:rPr>
        <w:t xml:space="preserve"> ampla</w:t>
      </w:r>
      <w:r w:rsidRPr="00A536C8">
        <w:rPr>
          <w:rFonts w:ascii="Arial" w:hAnsi="Arial" w:cs="Arial"/>
          <w:sz w:val="26"/>
          <w:szCs w:val="26"/>
        </w:rPr>
        <w:t xml:space="preserve">, baseadas em </w:t>
      </w:r>
      <w:r w:rsidRPr="00A536C8">
        <w:rPr>
          <w:rFonts w:ascii="Arial" w:hAnsi="Arial" w:cs="Arial"/>
          <w:sz w:val="26"/>
          <w:szCs w:val="26"/>
        </w:rPr>
        <w:lastRenderedPageBreak/>
        <w:t xml:space="preserve">evidências científicas </w:t>
      </w:r>
      <w:r w:rsidR="00FD4828" w:rsidRPr="00A536C8">
        <w:rPr>
          <w:rFonts w:ascii="Arial" w:hAnsi="Arial" w:cs="Arial"/>
          <w:sz w:val="26"/>
          <w:szCs w:val="26"/>
        </w:rPr>
        <w:t xml:space="preserve">e </w:t>
      </w:r>
      <w:r w:rsidRPr="00A536C8">
        <w:rPr>
          <w:rFonts w:ascii="Arial" w:hAnsi="Arial" w:cs="Arial"/>
          <w:sz w:val="26"/>
          <w:szCs w:val="26"/>
        </w:rPr>
        <w:t>human</w:t>
      </w:r>
      <w:r w:rsidR="00FD4828" w:rsidRPr="00A536C8">
        <w:rPr>
          <w:rFonts w:ascii="Arial" w:hAnsi="Arial" w:cs="Arial"/>
          <w:sz w:val="26"/>
          <w:szCs w:val="26"/>
        </w:rPr>
        <w:t xml:space="preserve">ismo que contribuam para </w:t>
      </w:r>
      <w:r w:rsidRPr="00A536C8">
        <w:rPr>
          <w:rFonts w:ascii="Arial" w:hAnsi="Arial" w:cs="Arial"/>
          <w:sz w:val="26"/>
          <w:szCs w:val="26"/>
        </w:rPr>
        <w:t>a</w:t>
      </w:r>
      <w:r w:rsidR="00FD4828" w:rsidRPr="00A536C8">
        <w:rPr>
          <w:rFonts w:ascii="Arial" w:hAnsi="Arial" w:cs="Arial"/>
          <w:sz w:val="26"/>
          <w:szCs w:val="26"/>
        </w:rPr>
        <w:t xml:space="preserve">mpliar </w:t>
      </w:r>
      <w:r w:rsidRPr="00A536C8">
        <w:rPr>
          <w:rFonts w:ascii="Arial" w:hAnsi="Arial" w:cs="Arial"/>
          <w:sz w:val="26"/>
          <w:szCs w:val="26"/>
        </w:rPr>
        <w:t xml:space="preserve">o conhecimento e </w:t>
      </w:r>
      <w:r w:rsidR="00FD4828" w:rsidRPr="00A536C8">
        <w:rPr>
          <w:rFonts w:ascii="Arial" w:hAnsi="Arial" w:cs="Arial"/>
          <w:sz w:val="26"/>
          <w:szCs w:val="26"/>
        </w:rPr>
        <w:t xml:space="preserve">encontrar </w:t>
      </w:r>
      <w:r w:rsidRPr="00A536C8">
        <w:rPr>
          <w:rFonts w:ascii="Arial" w:hAnsi="Arial" w:cs="Arial"/>
          <w:sz w:val="26"/>
          <w:szCs w:val="26"/>
        </w:rPr>
        <w:t>soluções inovadoras para antigos e novos problemas que nos desafiam a cada dia.</w:t>
      </w:r>
    </w:p>
    <w:p w14:paraId="43C07E08" w14:textId="77777777" w:rsidR="00FD0638" w:rsidRPr="00A536C8" w:rsidRDefault="00FD0638" w:rsidP="00A536C8">
      <w:pPr>
        <w:spacing w:line="360" w:lineRule="auto"/>
        <w:ind w:left="-1134" w:firstLine="1134"/>
        <w:jc w:val="both"/>
        <w:rPr>
          <w:rFonts w:ascii="Arial" w:hAnsi="Arial" w:cs="Arial"/>
          <w:sz w:val="26"/>
          <w:szCs w:val="26"/>
        </w:rPr>
      </w:pPr>
    </w:p>
    <w:sectPr w:rsidR="00FD0638" w:rsidRPr="00A536C8" w:rsidSect="000A65F4">
      <w:pgSz w:w="11900" w:h="16840"/>
      <w:pgMar w:top="1440" w:right="5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D5"/>
    <w:rsid w:val="00002A67"/>
    <w:rsid w:val="000071D6"/>
    <w:rsid w:val="000A65F4"/>
    <w:rsid w:val="000C1F62"/>
    <w:rsid w:val="0022739F"/>
    <w:rsid w:val="00272280"/>
    <w:rsid w:val="00326564"/>
    <w:rsid w:val="00592EDC"/>
    <w:rsid w:val="005B737D"/>
    <w:rsid w:val="005D1C7F"/>
    <w:rsid w:val="007D53D5"/>
    <w:rsid w:val="00802866"/>
    <w:rsid w:val="009069B4"/>
    <w:rsid w:val="00987F75"/>
    <w:rsid w:val="00A536C8"/>
    <w:rsid w:val="00AE6BB8"/>
    <w:rsid w:val="00B641B2"/>
    <w:rsid w:val="00BD0B18"/>
    <w:rsid w:val="00CA091E"/>
    <w:rsid w:val="00DF1568"/>
    <w:rsid w:val="00E964A1"/>
    <w:rsid w:val="00FD0638"/>
    <w:rsid w:val="00F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526E2"/>
  <w14:defaultImageDpi w14:val="300"/>
  <w15:docId w15:val="{0B5B272A-0368-4666-ACA5-813FA7E5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Ivo da Silva Júnior</cp:lastModifiedBy>
  <cp:revision>2</cp:revision>
  <dcterms:created xsi:type="dcterms:W3CDTF">2020-09-03T11:30:00Z</dcterms:created>
  <dcterms:modified xsi:type="dcterms:W3CDTF">2020-09-03T11:30:00Z</dcterms:modified>
</cp:coreProperties>
</file>